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-87"/>
        <w:tblW w:w="11288" w:type="dxa"/>
        <w:tblLook w:val="04A0" w:firstRow="1" w:lastRow="0" w:firstColumn="1" w:lastColumn="0" w:noHBand="0" w:noVBand="1"/>
      </w:tblPr>
      <w:tblGrid>
        <w:gridCol w:w="11288"/>
      </w:tblGrid>
      <w:tr w:rsidR="00923DC5" w14:paraId="146300B1" w14:textId="77777777" w:rsidTr="004B4BE8">
        <w:trPr>
          <w:trHeight w:val="530"/>
        </w:trPr>
        <w:tc>
          <w:tcPr>
            <w:tcW w:w="11288" w:type="dxa"/>
          </w:tcPr>
          <w:p w14:paraId="4D677E6D" w14:textId="5E722D85" w:rsidR="00923DC5" w:rsidRDefault="00923DC5" w:rsidP="00923DC5">
            <w:pPr>
              <w:jc w:val="center"/>
              <w:rPr>
                <w:rFonts w:ascii="Arial" w:hAnsi="Arial" w:cs="Arial"/>
                <w:b/>
                <w:noProof/>
                <w:sz w:val="30"/>
                <w:lang w:val="en-GB" w:eastAsia="en-GB"/>
              </w:rPr>
            </w:pPr>
            <w:r>
              <w:rPr>
                <w:rFonts w:ascii="Arial" w:hAnsi="Arial" w:cs="Arial"/>
                <w:b/>
                <w:noProof/>
                <w:sz w:val="30"/>
              </w:rPr>
              <w:drawing>
                <wp:anchor distT="0" distB="0" distL="114300" distR="114300" simplePos="0" relativeHeight="251654656" behindDoc="0" locked="0" layoutInCell="1" allowOverlap="1" wp14:anchorId="1D74BBCB" wp14:editId="5DBCDCD5">
                  <wp:simplePos x="0" y="0"/>
                  <wp:positionH relativeFrom="margin">
                    <wp:posOffset>6018530</wp:posOffset>
                  </wp:positionH>
                  <wp:positionV relativeFrom="paragraph">
                    <wp:posOffset>172720</wp:posOffset>
                  </wp:positionV>
                  <wp:extent cx="878840" cy="905510"/>
                  <wp:effectExtent l="0" t="0" r="0" b="8890"/>
                  <wp:wrapNone/>
                  <wp:docPr id="2" name="Picture 2" descr="Description: Khyber Pakhtunkhwa 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Khyber Pakhtunkhwa 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40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CDE9B86" w14:textId="407AA5EF" w:rsidR="00923DC5" w:rsidRDefault="00164A7C" w:rsidP="00923DC5">
            <w:pPr>
              <w:jc w:val="center"/>
              <w:rPr>
                <w:rFonts w:ascii="Arial" w:hAnsi="Arial" w:cs="Arial"/>
                <w:b/>
                <w:noProof/>
                <w:sz w:val="30"/>
                <w:lang w:val="en-GB" w:eastAsia="en-GB"/>
              </w:rPr>
            </w:pPr>
            <w:r w:rsidRPr="00D0667B">
              <w:rPr>
                <w:noProof/>
              </w:rPr>
              <w:drawing>
                <wp:anchor distT="0" distB="0" distL="114300" distR="114300" simplePos="0" relativeHeight="251660800" behindDoc="1" locked="0" layoutInCell="1" allowOverlap="1" wp14:anchorId="3C3CA4E1" wp14:editId="7D8E2A85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-3175</wp:posOffset>
                  </wp:positionV>
                  <wp:extent cx="914447" cy="845621"/>
                  <wp:effectExtent l="0" t="0" r="0" b="0"/>
                  <wp:wrapNone/>
                  <wp:docPr id="10" name="Picture 10" descr="C:\Users\Lenovo\Desktop\U-EAS SWAT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U-EAS SWAT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730" cy="849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3DC5" w:rsidRPr="00431A34">
              <w:rPr>
                <w:rFonts w:ascii="Arial" w:hAnsi="Arial" w:cs="Arial"/>
                <w:b/>
                <w:noProof/>
                <w:sz w:val="30"/>
                <w:lang w:val="en-GB" w:eastAsia="en-GB"/>
              </w:rPr>
              <w:t>UNI</w:t>
            </w:r>
            <w:r w:rsidR="00923DC5">
              <w:rPr>
                <w:rFonts w:ascii="Arial" w:hAnsi="Arial" w:cs="Arial"/>
                <w:b/>
                <w:noProof/>
                <w:sz w:val="30"/>
                <w:lang w:val="en-GB" w:eastAsia="en-GB"/>
              </w:rPr>
              <w:t>V</w:t>
            </w:r>
            <w:r w:rsidR="00923DC5" w:rsidRPr="00431A34">
              <w:rPr>
                <w:rFonts w:ascii="Arial" w:hAnsi="Arial" w:cs="Arial"/>
                <w:b/>
                <w:noProof/>
                <w:sz w:val="30"/>
                <w:lang w:val="en-GB" w:eastAsia="en-GB"/>
              </w:rPr>
              <w:t>ERSITY OF ENGINEERING &amp;</w:t>
            </w:r>
          </w:p>
          <w:p w14:paraId="230125C5" w14:textId="77B57184" w:rsidR="00923DC5" w:rsidRDefault="00033EE6" w:rsidP="00923DC5">
            <w:pPr>
              <w:jc w:val="center"/>
              <w:rPr>
                <w:rFonts w:ascii="Arial" w:hAnsi="Arial" w:cs="Arial"/>
                <w:b/>
                <w:noProof/>
                <w:sz w:val="30"/>
                <w:lang w:val="en-GB" w:eastAsia="en-GB"/>
              </w:rPr>
            </w:pPr>
            <w:r>
              <w:rPr>
                <w:rFonts w:ascii="Arial" w:hAnsi="Arial" w:cs="Arial"/>
                <w:b/>
                <w:noProof/>
                <w:sz w:val="30"/>
                <w:lang w:val="en-GB" w:eastAsia="en-GB"/>
              </w:rPr>
              <w:t>APPLIED SCIENCES-SWAT</w:t>
            </w:r>
            <w:r w:rsidR="00923DC5" w:rsidRPr="00431A34">
              <w:rPr>
                <w:rFonts w:ascii="Arial" w:hAnsi="Arial" w:cs="Arial"/>
                <w:b/>
                <w:noProof/>
                <w:sz w:val="30"/>
                <w:lang w:val="en-GB" w:eastAsia="en-GB"/>
              </w:rPr>
              <w:t xml:space="preserve"> KHYBER PAKHTUNKHWA</w:t>
            </w:r>
          </w:p>
          <w:p w14:paraId="7E12B1FB" w14:textId="77777777" w:rsidR="00923DC5" w:rsidRDefault="00923DC5" w:rsidP="00923DC5">
            <w:pPr>
              <w:jc w:val="center"/>
            </w:pPr>
            <w:bookmarkStart w:id="0" w:name="_GoBack"/>
            <w:bookmarkEnd w:id="0"/>
            <w:proofErr w:type="spellStart"/>
            <w:r>
              <w:t>Molano</w:t>
            </w:r>
            <w:proofErr w:type="spellEnd"/>
            <w:r>
              <w:t xml:space="preserve"> Chum, Chinar Stop, Gul Jabba, Tehsil </w:t>
            </w:r>
            <w:proofErr w:type="spellStart"/>
            <w:r>
              <w:t>Kabal</w:t>
            </w:r>
            <w:proofErr w:type="spellEnd"/>
            <w:r>
              <w:t>, District Swat.</w:t>
            </w:r>
          </w:p>
          <w:p w14:paraId="7ACE51C9" w14:textId="77777777" w:rsidR="00923DC5" w:rsidRDefault="00923DC5" w:rsidP="00923DC5">
            <w:pPr>
              <w:jc w:val="center"/>
            </w:pPr>
            <w:r>
              <w:t>Tel: 0946-755512-13 Email: info@suet.edu.pk</w:t>
            </w:r>
          </w:p>
          <w:p w14:paraId="2E58813E" w14:textId="1669FAFC" w:rsidR="00923DC5" w:rsidRPr="00923DC5" w:rsidRDefault="00923DC5" w:rsidP="00923DC5">
            <w:pPr>
              <w:spacing w:after="80"/>
              <w:jc w:val="center"/>
            </w:pPr>
          </w:p>
        </w:tc>
      </w:tr>
      <w:tr w:rsidR="004B4BE8" w14:paraId="3CED5A29" w14:textId="77777777" w:rsidTr="004B4BE8">
        <w:trPr>
          <w:trHeight w:val="530"/>
        </w:trPr>
        <w:tc>
          <w:tcPr>
            <w:tcW w:w="11288" w:type="dxa"/>
          </w:tcPr>
          <w:p w14:paraId="7810F0A8" w14:textId="648EC68E" w:rsidR="004B4BE8" w:rsidRPr="00022AEA" w:rsidRDefault="000D5D87" w:rsidP="000D5D87">
            <w:pPr>
              <w:contextualSpacing/>
              <w:jc w:val="center"/>
              <w:rPr>
                <w:rFonts w:ascii="Times New Roman" w:hAnsi="Times New Roman" w:cs="Times New Roman"/>
                <w:b/>
                <w:sz w:val="56"/>
              </w:rPr>
            </w:pPr>
            <w:r w:rsidRPr="00022AEA">
              <w:rPr>
                <w:rFonts w:ascii="Times New Roman" w:hAnsi="Times New Roman" w:cs="Times New Roman"/>
                <w:b/>
                <w:sz w:val="52"/>
              </w:rPr>
              <w:t>CORRIGENDUM</w:t>
            </w:r>
          </w:p>
        </w:tc>
      </w:tr>
      <w:tr w:rsidR="004B4BE8" w14:paraId="7C8AD734" w14:textId="77777777" w:rsidTr="008F70AD">
        <w:trPr>
          <w:trHeight w:val="548"/>
        </w:trPr>
        <w:tc>
          <w:tcPr>
            <w:tcW w:w="11288" w:type="dxa"/>
          </w:tcPr>
          <w:p w14:paraId="561794A0" w14:textId="1E7A7DE5" w:rsidR="000D5D87" w:rsidRPr="00803441" w:rsidRDefault="000D5D87" w:rsidP="00803441">
            <w:pPr>
              <w:jc w:val="both"/>
              <w:rPr>
                <w:rFonts w:ascii="Times New Roman" w:hAnsi="Times New Roman" w:cs="Times New Roman"/>
              </w:rPr>
            </w:pPr>
            <w:r w:rsidRPr="00803441">
              <w:rPr>
                <w:rFonts w:ascii="Times New Roman" w:hAnsi="Times New Roman" w:cs="Times New Roman"/>
              </w:rPr>
              <w:t xml:space="preserve">Reference </w:t>
            </w:r>
            <w:r w:rsidR="00022AEA">
              <w:rPr>
                <w:rFonts w:ascii="Times New Roman" w:hAnsi="Times New Roman" w:cs="Times New Roman"/>
              </w:rPr>
              <w:t xml:space="preserve">to </w:t>
            </w:r>
            <w:r w:rsidRPr="00803441">
              <w:rPr>
                <w:rFonts w:ascii="Times New Roman" w:hAnsi="Times New Roman" w:cs="Times New Roman"/>
              </w:rPr>
              <w:t>this office advertisement” INVITATION FOR BIDS (IFB</w:t>
            </w:r>
            <w:proofErr w:type="gramStart"/>
            <w:r w:rsidRPr="00803441">
              <w:rPr>
                <w:rFonts w:ascii="Times New Roman" w:hAnsi="Times New Roman" w:cs="Times New Roman"/>
              </w:rPr>
              <w:t>)</w:t>
            </w:r>
            <w:r w:rsidR="00B759A4">
              <w:rPr>
                <w:rFonts w:ascii="Times New Roman" w:hAnsi="Times New Roman" w:cs="Times New Roman"/>
              </w:rPr>
              <w:t>-</w:t>
            </w:r>
            <w:proofErr w:type="gramEnd"/>
            <w:r w:rsidR="00B759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759A4">
              <w:rPr>
                <w:rFonts w:ascii="Times New Roman" w:hAnsi="Times New Roman" w:cs="Times New Roman"/>
              </w:rPr>
              <w:t>Kalam</w:t>
            </w:r>
            <w:proofErr w:type="spellEnd"/>
            <w:r w:rsidR="00696804">
              <w:rPr>
                <w:rFonts w:ascii="Times New Roman" w:hAnsi="Times New Roman" w:cs="Times New Roman"/>
              </w:rPr>
              <w:t xml:space="preserve"> Campus</w:t>
            </w:r>
            <w:r w:rsidRPr="00803441">
              <w:rPr>
                <w:rFonts w:ascii="Times New Roman" w:hAnsi="Times New Roman" w:cs="Times New Roman"/>
              </w:rPr>
              <w:t xml:space="preserve"> regarding invitation for sealed bids from contractors/firms for the “University of engineering &amp; Applied S</w:t>
            </w:r>
            <w:r w:rsidR="00E41F96">
              <w:rPr>
                <w:rFonts w:ascii="Times New Roman" w:hAnsi="Times New Roman" w:cs="Times New Roman"/>
              </w:rPr>
              <w:t xml:space="preserve">ciences” Swat duly published in </w:t>
            </w:r>
            <w:r w:rsidRPr="00803441">
              <w:rPr>
                <w:rFonts w:ascii="Times New Roman" w:hAnsi="Times New Roman" w:cs="Times New Roman"/>
              </w:rPr>
              <w:t xml:space="preserve">Daily </w:t>
            </w:r>
            <w:proofErr w:type="spellStart"/>
            <w:r w:rsidRPr="00803441">
              <w:rPr>
                <w:rFonts w:ascii="Times New Roman" w:hAnsi="Times New Roman" w:cs="Times New Roman"/>
              </w:rPr>
              <w:t>Aaj</w:t>
            </w:r>
            <w:proofErr w:type="spellEnd"/>
            <w:r w:rsidR="00226F16">
              <w:rPr>
                <w:rFonts w:ascii="Times New Roman" w:hAnsi="Times New Roman" w:cs="Times New Roman"/>
              </w:rPr>
              <w:t xml:space="preserve"> &amp; Dawn</w:t>
            </w:r>
            <w:r w:rsidRPr="00803441">
              <w:rPr>
                <w:rFonts w:ascii="Times New Roman" w:hAnsi="Times New Roman" w:cs="Times New Roman"/>
              </w:rPr>
              <w:t xml:space="preserve"> on </w:t>
            </w:r>
            <w:r w:rsidR="00226F16">
              <w:rPr>
                <w:rFonts w:ascii="Times New Roman" w:hAnsi="Times New Roman" w:cs="Times New Roman"/>
              </w:rPr>
              <w:t>21</w:t>
            </w:r>
            <w:r w:rsidR="00A30D08" w:rsidRPr="00A30D08">
              <w:rPr>
                <w:rFonts w:ascii="Times New Roman" w:hAnsi="Times New Roman" w:cs="Times New Roman"/>
                <w:vertAlign w:val="superscript"/>
              </w:rPr>
              <w:t>ST</w:t>
            </w:r>
            <w:r w:rsidR="00A30D08">
              <w:rPr>
                <w:rFonts w:ascii="Times New Roman" w:hAnsi="Times New Roman" w:cs="Times New Roman"/>
              </w:rPr>
              <w:t xml:space="preserve"> </w:t>
            </w:r>
            <w:r w:rsidRPr="00803441">
              <w:rPr>
                <w:rFonts w:ascii="Times New Roman" w:hAnsi="Times New Roman" w:cs="Times New Roman"/>
              </w:rPr>
              <w:t xml:space="preserve"> </w:t>
            </w:r>
            <w:r w:rsidR="00226F16">
              <w:rPr>
                <w:rFonts w:ascii="Times New Roman" w:hAnsi="Times New Roman" w:cs="Times New Roman"/>
              </w:rPr>
              <w:t>December</w:t>
            </w:r>
            <w:r w:rsidRPr="00803441">
              <w:rPr>
                <w:rFonts w:ascii="Times New Roman" w:hAnsi="Times New Roman" w:cs="Times New Roman"/>
              </w:rPr>
              <w:t xml:space="preserve"> 2021.</w:t>
            </w:r>
            <w:r w:rsidR="00803441" w:rsidRPr="00803441">
              <w:rPr>
                <w:rFonts w:ascii="Times New Roman" w:hAnsi="Times New Roman" w:cs="Times New Roman"/>
              </w:rPr>
              <w:t xml:space="preserve"> The Following conditions must read as mentioned below”; instead of advertised condit</w:t>
            </w:r>
            <w:r w:rsidR="00E41F96">
              <w:rPr>
                <w:rFonts w:ascii="Times New Roman" w:hAnsi="Times New Roman" w:cs="Times New Roman"/>
              </w:rPr>
              <w:t>ions mentioned at Serial # 04,05&amp;06</w:t>
            </w:r>
          </w:p>
          <w:p w14:paraId="159CC985" w14:textId="36D1DA9D" w:rsidR="00803441" w:rsidRPr="00022AEA" w:rsidRDefault="00803441" w:rsidP="00022AE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022AEA">
              <w:rPr>
                <w:rFonts w:ascii="Times New Roman" w:hAnsi="Times New Roman" w:cs="Times New Roman"/>
              </w:rPr>
              <w:t xml:space="preserve">The </w:t>
            </w:r>
            <w:r w:rsidR="00226F16">
              <w:rPr>
                <w:rFonts w:ascii="Times New Roman" w:hAnsi="Times New Roman" w:cs="Times New Roman"/>
              </w:rPr>
              <w:t xml:space="preserve">Contractor quoting their bid </w:t>
            </w:r>
            <w:proofErr w:type="spellStart"/>
            <w:r w:rsidR="00ED3F5C">
              <w:rPr>
                <w:rFonts w:ascii="Times New Roman" w:hAnsi="Times New Roman" w:cs="Times New Roman"/>
              </w:rPr>
              <w:t>upto</w:t>
            </w:r>
            <w:proofErr w:type="spellEnd"/>
            <w:r w:rsidR="00226F16">
              <w:rPr>
                <w:rFonts w:ascii="Times New Roman" w:hAnsi="Times New Roman" w:cs="Times New Roman"/>
              </w:rPr>
              <w:t xml:space="preserve"> a limit of 15% below on engineer Estimate shall submit bid security to the </w:t>
            </w:r>
            <w:proofErr w:type="spellStart"/>
            <w:r w:rsidR="00226F16">
              <w:rPr>
                <w:rFonts w:ascii="Times New Roman" w:hAnsi="Times New Roman" w:cs="Times New Roman"/>
              </w:rPr>
              <w:t>extend</w:t>
            </w:r>
            <w:proofErr w:type="spellEnd"/>
            <w:r w:rsidR="00226F16">
              <w:rPr>
                <w:rFonts w:ascii="Times New Roman" w:hAnsi="Times New Roman" w:cs="Times New Roman"/>
              </w:rPr>
              <w:t xml:space="preserve"> of 2% of Engineer Estimate only</w:t>
            </w:r>
          </w:p>
          <w:p w14:paraId="3AEBA153" w14:textId="15126B03" w:rsidR="00803441" w:rsidRDefault="00226F16" w:rsidP="00022AE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contractor </w:t>
            </w:r>
            <w:r w:rsidR="00ED3F5C">
              <w:rPr>
                <w:rFonts w:ascii="Times New Roman" w:hAnsi="Times New Roman" w:cs="Times New Roman"/>
              </w:rPr>
              <w:t>quoting their bid more than 15% below on Engineer Estimate shall submit along with their bid an Additional Security to the extent of their bid/rate more than 15% below on Engineer Estimate in the form of percentage.</w:t>
            </w:r>
          </w:p>
          <w:p w14:paraId="7EA009D5" w14:textId="464FF47F" w:rsidR="00ED3F5C" w:rsidRDefault="00ED3F5C" w:rsidP="00022AE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Case the bidder quotes more than 15% below on Engineer Estimate and the bid is not accompanied by the </w:t>
            </w:r>
            <w:r w:rsidR="00997AD8">
              <w:rPr>
                <w:rFonts w:ascii="Times New Roman" w:hAnsi="Times New Roman" w:cs="Times New Roman"/>
              </w:rPr>
              <w:t>Additional Security then the bid shall be considered as non-responsive and the 2</w:t>
            </w:r>
            <w:r w:rsidR="00997AD8" w:rsidRPr="00997AD8">
              <w:rPr>
                <w:rFonts w:ascii="Times New Roman" w:hAnsi="Times New Roman" w:cs="Times New Roman"/>
                <w:vertAlign w:val="superscript"/>
              </w:rPr>
              <w:t>nd</w:t>
            </w:r>
            <w:r w:rsidR="00997AD8">
              <w:rPr>
                <w:rFonts w:ascii="Times New Roman" w:hAnsi="Times New Roman" w:cs="Times New Roman"/>
              </w:rPr>
              <w:t xml:space="preserve"> lowest bidder and so on will be considered accordingly.</w:t>
            </w:r>
          </w:p>
          <w:p w14:paraId="3A72BAF2" w14:textId="6C22AE3F" w:rsidR="00997AD8" w:rsidRPr="00022AEA" w:rsidRDefault="00997AD8" w:rsidP="00022AE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case a contractor quotes more than 30% below on Engineer Estimate the procuring entity </w:t>
            </w:r>
            <w:r w:rsidR="001606FC">
              <w:rPr>
                <w:rFonts w:ascii="Times New Roman" w:hAnsi="Times New Roman" w:cs="Times New Roman"/>
              </w:rPr>
              <w:t>shall, in</w:t>
            </w:r>
            <w:r>
              <w:rPr>
                <w:rFonts w:ascii="Times New Roman" w:hAnsi="Times New Roman" w:cs="Times New Roman"/>
              </w:rPr>
              <w:t xml:space="preserve"> addition to additional </w:t>
            </w:r>
            <w:r w:rsidR="001606FC">
              <w:rPr>
                <w:rFonts w:ascii="Times New Roman" w:hAnsi="Times New Roman" w:cs="Times New Roman"/>
              </w:rPr>
              <w:t>security, require</w:t>
            </w:r>
            <w:r>
              <w:rPr>
                <w:rFonts w:ascii="Times New Roman" w:hAnsi="Times New Roman" w:cs="Times New Roman"/>
              </w:rPr>
              <w:t xml:space="preserve"> the contractor to produce detail</w:t>
            </w:r>
            <w:r w:rsidR="00A30D08">
              <w:rPr>
                <w:rFonts w:ascii="Times New Roman" w:hAnsi="Times New Roman" w:cs="Times New Roman"/>
              </w:rPr>
              <w:t>ed</w:t>
            </w:r>
            <w:r>
              <w:rPr>
                <w:rFonts w:ascii="Times New Roman" w:hAnsi="Times New Roman" w:cs="Times New Roman"/>
              </w:rPr>
              <w:t xml:space="preserve"> rate analysis of his bid price in relation to any or all the items of bill of quantities scope of </w:t>
            </w:r>
            <w:r w:rsidR="001606FC">
              <w:rPr>
                <w:rFonts w:ascii="Times New Roman" w:hAnsi="Times New Roman" w:cs="Times New Roman"/>
              </w:rPr>
              <w:t>work, allocation</w:t>
            </w:r>
            <w:r>
              <w:rPr>
                <w:rFonts w:ascii="Times New Roman" w:hAnsi="Times New Roman" w:cs="Times New Roman"/>
              </w:rPr>
              <w:t xml:space="preserve"> of risks and </w:t>
            </w:r>
            <w:r w:rsidR="00F65ED7">
              <w:rPr>
                <w:rFonts w:ascii="Times New Roman" w:hAnsi="Times New Roman" w:cs="Times New Roman"/>
              </w:rPr>
              <w:t>responsibilities</w:t>
            </w:r>
            <w:r w:rsidR="001606FC">
              <w:rPr>
                <w:rFonts w:ascii="Times New Roman" w:hAnsi="Times New Roman" w:cs="Times New Roman"/>
              </w:rPr>
              <w:t xml:space="preserve"> and/or any other requirements of the bid solicitation document.</w:t>
            </w:r>
          </w:p>
          <w:p w14:paraId="3D9B9B2C" w14:textId="6C4A37D0" w:rsidR="00803441" w:rsidRDefault="00803441">
            <w:pPr>
              <w:rPr>
                <w:rFonts w:ascii="Times New Roman" w:hAnsi="Times New Roman" w:cs="Times New Roman"/>
              </w:rPr>
            </w:pPr>
          </w:p>
          <w:p w14:paraId="2115F7FA" w14:textId="77777777" w:rsidR="00022AEA" w:rsidRPr="00022AEA" w:rsidRDefault="00022AEA">
            <w:pPr>
              <w:rPr>
                <w:rFonts w:ascii="Times New Roman" w:hAnsi="Times New Roman" w:cs="Times New Roman"/>
                <w:sz w:val="14"/>
              </w:rPr>
            </w:pPr>
          </w:p>
          <w:p w14:paraId="78A8BDEB" w14:textId="69CFB6B0" w:rsidR="004B4BE8" w:rsidRPr="002244D9" w:rsidRDefault="00022AEA" w:rsidP="00022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other Terms and Conditions will remain the same.</w:t>
            </w:r>
          </w:p>
        </w:tc>
      </w:tr>
      <w:tr w:rsidR="004B4BE8" w14:paraId="1A75F462" w14:textId="77777777" w:rsidTr="000F027F">
        <w:trPr>
          <w:trHeight w:val="80"/>
        </w:trPr>
        <w:tc>
          <w:tcPr>
            <w:tcW w:w="11288" w:type="dxa"/>
            <w:vAlign w:val="center"/>
          </w:tcPr>
          <w:p w14:paraId="1D5329C4" w14:textId="60A9D467" w:rsidR="004B4BE8" w:rsidRPr="000F3CC1" w:rsidRDefault="004B4BE8" w:rsidP="004C6614">
            <w:pPr>
              <w:jc w:val="center"/>
              <w:rPr>
                <w:rFonts w:asciiTheme="minorBidi" w:hAnsiTheme="minorBidi"/>
                <w:b/>
                <w:bCs/>
                <w:sz w:val="4"/>
                <w:szCs w:val="4"/>
              </w:rPr>
            </w:pPr>
          </w:p>
        </w:tc>
      </w:tr>
      <w:tr w:rsidR="004B4BE8" w14:paraId="25FB2BEB" w14:textId="77777777" w:rsidTr="004B4BE8">
        <w:trPr>
          <w:trHeight w:val="70"/>
        </w:trPr>
        <w:tc>
          <w:tcPr>
            <w:tcW w:w="11288" w:type="dxa"/>
          </w:tcPr>
          <w:p w14:paraId="1F6AA163" w14:textId="4B72673F" w:rsidR="004B4BE8" w:rsidRPr="00A63C1A" w:rsidRDefault="004B4BE8" w:rsidP="004B4BE8">
            <w:pPr>
              <w:pStyle w:val="ListParagraph"/>
              <w:ind w:left="337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63C1A">
              <w:rPr>
                <w:rFonts w:ascii="Times New Roman" w:hAnsi="Times New Roman" w:cs="Times New Roman"/>
                <w:b/>
                <w:sz w:val="28"/>
                <w:szCs w:val="24"/>
              </w:rPr>
              <w:t>Project Director</w:t>
            </w:r>
          </w:p>
          <w:p w14:paraId="0D7CE98E" w14:textId="05481B54" w:rsidR="004B4BE8" w:rsidRDefault="0072289F" w:rsidP="0072289F">
            <w:pPr>
              <w:pStyle w:val="ListParagraph"/>
              <w:ind w:left="33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University of </w:t>
            </w:r>
            <w:r w:rsidR="00BE381F">
              <w:rPr>
                <w:rFonts w:ascii="Times New Roman" w:hAnsi="Times New Roman" w:cs="Times New Roman"/>
                <w:sz w:val="28"/>
                <w:szCs w:val="24"/>
              </w:rPr>
              <w:t>Engineering and Applied Sciences</w:t>
            </w:r>
          </w:p>
          <w:p w14:paraId="3838169C" w14:textId="4E3E0A7C" w:rsidR="004D2334" w:rsidRPr="00022AEA" w:rsidRDefault="00923DC5" w:rsidP="004D2334">
            <w:pPr>
              <w:jc w:val="center"/>
              <w:rPr>
                <w:rFonts w:ascii="Times New Roman" w:hAnsi="Times New Roman" w:cs="Times New Roman"/>
              </w:rPr>
            </w:pPr>
            <w:r w:rsidRPr="00022AEA">
              <w:rPr>
                <w:rFonts w:ascii="Times New Roman" w:hAnsi="Times New Roman" w:cs="Times New Roman"/>
              </w:rPr>
              <w:t>Office</w:t>
            </w:r>
            <w:r w:rsidR="004D2334" w:rsidRPr="00022A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D2334" w:rsidRPr="00022AEA">
              <w:rPr>
                <w:rFonts w:ascii="Times New Roman" w:hAnsi="Times New Roman" w:cs="Times New Roman"/>
              </w:rPr>
              <w:t>Molano</w:t>
            </w:r>
            <w:proofErr w:type="spellEnd"/>
            <w:r w:rsidR="004D2334" w:rsidRPr="00022AEA">
              <w:rPr>
                <w:rFonts w:ascii="Times New Roman" w:hAnsi="Times New Roman" w:cs="Times New Roman"/>
              </w:rPr>
              <w:t xml:space="preserve"> Chum, Chinar Stop, Gul Jabba, Tehsil </w:t>
            </w:r>
            <w:proofErr w:type="spellStart"/>
            <w:r w:rsidR="004D2334" w:rsidRPr="00022AEA">
              <w:rPr>
                <w:rFonts w:ascii="Times New Roman" w:hAnsi="Times New Roman" w:cs="Times New Roman"/>
              </w:rPr>
              <w:t>Kabal</w:t>
            </w:r>
            <w:proofErr w:type="spellEnd"/>
            <w:r w:rsidR="004D2334" w:rsidRPr="00022AEA">
              <w:rPr>
                <w:rFonts w:ascii="Times New Roman" w:hAnsi="Times New Roman" w:cs="Times New Roman"/>
              </w:rPr>
              <w:t>, District Swat.</w:t>
            </w:r>
          </w:p>
          <w:p w14:paraId="6703E25C" w14:textId="53FF8F60" w:rsidR="00923DC5" w:rsidRPr="00022AEA" w:rsidRDefault="00923DC5" w:rsidP="0072289F">
            <w:pPr>
              <w:pStyle w:val="ListParagraph"/>
              <w:ind w:left="337"/>
              <w:jc w:val="center"/>
              <w:rPr>
                <w:rFonts w:ascii="Times New Roman" w:hAnsi="Times New Roman" w:cs="Times New Roman"/>
              </w:rPr>
            </w:pPr>
          </w:p>
          <w:p w14:paraId="22E97B59" w14:textId="6C528840" w:rsidR="00EA5394" w:rsidRPr="00022AEA" w:rsidRDefault="0036195B" w:rsidP="004B4BE8">
            <w:pPr>
              <w:pStyle w:val="ListParagraph"/>
              <w:ind w:left="33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2AEA">
              <w:rPr>
                <w:rFonts w:ascii="Times New Roman" w:hAnsi="Times New Roman" w:cs="Times New Roman"/>
              </w:rPr>
              <w:t>Ph</w:t>
            </w:r>
            <w:proofErr w:type="spellEnd"/>
            <w:r w:rsidRPr="00022AEA">
              <w:rPr>
                <w:rFonts w:ascii="Times New Roman" w:hAnsi="Times New Roman" w:cs="Times New Roman"/>
              </w:rPr>
              <w:t># 09</w:t>
            </w:r>
            <w:r w:rsidR="004D2334" w:rsidRPr="00022AEA">
              <w:rPr>
                <w:rFonts w:ascii="Times New Roman" w:hAnsi="Times New Roman" w:cs="Times New Roman"/>
              </w:rPr>
              <w:t>46</w:t>
            </w:r>
            <w:r w:rsidR="000E7A71" w:rsidRPr="00022AEA">
              <w:rPr>
                <w:rFonts w:ascii="Times New Roman" w:hAnsi="Times New Roman" w:cs="Times New Roman"/>
              </w:rPr>
              <w:t>75512</w:t>
            </w:r>
          </w:p>
          <w:p w14:paraId="0C18943A" w14:textId="0E2F4F69" w:rsidR="004B4BE8" w:rsidRPr="00022AEA" w:rsidRDefault="004B4BE8" w:rsidP="004B4BE8">
            <w:pPr>
              <w:pStyle w:val="ListParagraph"/>
              <w:ind w:left="337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</w:tr>
    </w:tbl>
    <w:p w14:paraId="2FD0AEB6" w14:textId="77777777" w:rsidR="00076693" w:rsidRDefault="00076693" w:rsidP="004B4BE8"/>
    <w:sectPr w:rsidR="00076693" w:rsidSect="005D32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8" w:right="1247" w:bottom="272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8C7B37" w14:textId="77777777" w:rsidR="007D634E" w:rsidRDefault="007D634E" w:rsidP="0051322A">
      <w:pPr>
        <w:spacing w:after="0" w:line="240" w:lineRule="auto"/>
      </w:pPr>
      <w:r>
        <w:separator/>
      </w:r>
    </w:p>
  </w:endnote>
  <w:endnote w:type="continuationSeparator" w:id="0">
    <w:p w14:paraId="153DF6BA" w14:textId="77777777" w:rsidR="007D634E" w:rsidRDefault="007D634E" w:rsidP="00513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894EE" w14:textId="77777777" w:rsidR="0051322A" w:rsidRDefault="005132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D18BF" w14:textId="77777777" w:rsidR="0051322A" w:rsidRDefault="0051322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377DB" w14:textId="77777777" w:rsidR="0051322A" w:rsidRDefault="005132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2265A" w14:textId="77777777" w:rsidR="007D634E" w:rsidRDefault="007D634E" w:rsidP="0051322A">
      <w:pPr>
        <w:spacing w:after="0" w:line="240" w:lineRule="auto"/>
      </w:pPr>
      <w:r>
        <w:separator/>
      </w:r>
    </w:p>
  </w:footnote>
  <w:footnote w:type="continuationSeparator" w:id="0">
    <w:p w14:paraId="5BB58568" w14:textId="77777777" w:rsidR="007D634E" w:rsidRDefault="007D634E" w:rsidP="00513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B8BCA" w14:textId="10866035" w:rsidR="0051322A" w:rsidRDefault="005132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5C34D" w14:textId="0E25870E" w:rsidR="0051322A" w:rsidRDefault="0051322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9A7B0" w14:textId="4FF8A2B2" w:rsidR="0051322A" w:rsidRDefault="005132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B0088"/>
    <w:multiLevelType w:val="hybridMultilevel"/>
    <w:tmpl w:val="B17C50F8"/>
    <w:lvl w:ilvl="0" w:tplc="8DC2E87E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0" w:hanging="360"/>
      </w:pPr>
    </w:lvl>
    <w:lvl w:ilvl="2" w:tplc="0409001B" w:tentative="1">
      <w:start w:val="1"/>
      <w:numFmt w:val="lowerRoman"/>
      <w:lvlText w:val="%3."/>
      <w:lvlJc w:val="right"/>
      <w:pPr>
        <w:ind w:left="2030" w:hanging="180"/>
      </w:pPr>
    </w:lvl>
    <w:lvl w:ilvl="3" w:tplc="0409000F" w:tentative="1">
      <w:start w:val="1"/>
      <w:numFmt w:val="decimal"/>
      <w:lvlText w:val="%4."/>
      <w:lvlJc w:val="left"/>
      <w:pPr>
        <w:ind w:left="2750" w:hanging="360"/>
      </w:pPr>
    </w:lvl>
    <w:lvl w:ilvl="4" w:tplc="04090019" w:tentative="1">
      <w:start w:val="1"/>
      <w:numFmt w:val="lowerLetter"/>
      <w:lvlText w:val="%5."/>
      <w:lvlJc w:val="left"/>
      <w:pPr>
        <w:ind w:left="3470" w:hanging="360"/>
      </w:pPr>
    </w:lvl>
    <w:lvl w:ilvl="5" w:tplc="0409001B" w:tentative="1">
      <w:start w:val="1"/>
      <w:numFmt w:val="lowerRoman"/>
      <w:lvlText w:val="%6."/>
      <w:lvlJc w:val="right"/>
      <w:pPr>
        <w:ind w:left="4190" w:hanging="180"/>
      </w:pPr>
    </w:lvl>
    <w:lvl w:ilvl="6" w:tplc="0409000F" w:tentative="1">
      <w:start w:val="1"/>
      <w:numFmt w:val="decimal"/>
      <w:lvlText w:val="%7."/>
      <w:lvlJc w:val="left"/>
      <w:pPr>
        <w:ind w:left="4910" w:hanging="360"/>
      </w:pPr>
    </w:lvl>
    <w:lvl w:ilvl="7" w:tplc="04090019" w:tentative="1">
      <w:start w:val="1"/>
      <w:numFmt w:val="lowerLetter"/>
      <w:lvlText w:val="%8."/>
      <w:lvlJc w:val="left"/>
      <w:pPr>
        <w:ind w:left="5630" w:hanging="360"/>
      </w:pPr>
    </w:lvl>
    <w:lvl w:ilvl="8" w:tplc="0409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1" w15:restartNumberingAfterBreak="0">
    <w:nsid w:val="0E6F6692"/>
    <w:multiLevelType w:val="hybridMultilevel"/>
    <w:tmpl w:val="08A86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D7056"/>
    <w:multiLevelType w:val="hybridMultilevel"/>
    <w:tmpl w:val="C9B85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F6DC6"/>
    <w:multiLevelType w:val="hybridMultilevel"/>
    <w:tmpl w:val="EF3EDC1E"/>
    <w:lvl w:ilvl="0" w:tplc="A77E3A4C">
      <w:start w:val="1"/>
      <w:numFmt w:val="decimal"/>
      <w:lvlText w:val="%1."/>
      <w:lvlJc w:val="left"/>
      <w:pPr>
        <w:ind w:left="2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9" w:hanging="360"/>
      </w:pPr>
    </w:lvl>
    <w:lvl w:ilvl="2" w:tplc="0409001B" w:tentative="1">
      <w:start w:val="1"/>
      <w:numFmt w:val="lowerRoman"/>
      <w:lvlText w:val="%3."/>
      <w:lvlJc w:val="right"/>
      <w:pPr>
        <w:ind w:left="1699" w:hanging="180"/>
      </w:pPr>
    </w:lvl>
    <w:lvl w:ilvl="3" w:tplc="0409000F" w:tentative="1">
      <w:start w:val="1"/>
      <w:numFmt w:val="decimal"/>
      <w:lvlText w:val="%4."/>
      <w:lvlJc w:val="left"/>
      <w:pPr>
        <w:ind w:left="2419" w:hanging="360"/>
      </w:pPr>
    </w:lvl>
    <w:lvl w:ilvl="4" w:tplc="04090019" w:tentative="1">
      <w:start w:val="1"/>
      <w:numFmt w:val="lowerLetter"/>
      <w:lvlText w:val="%5."/>
      <w:lvlJc w:val="left"/>
      <w:pPr>
        <w:ind w:left="3139" w:hanging="360"/>
      </w:pPr>
    </w:lvl>
    <w:lvl w:ilvl="5" w:tplc="0409001B" w:tentative="1">
      <w:start w:val="1"/>
      <w:numFmt w:val="lowerRoman"/>
      <w:lvlText w:val="%6."/>
      <w:lvlJc w:val="right"/>
      <w:pPr>
        <w:ind w:left="3859" w:hanging="180"/>
      </w:pPr>
    </w:lvl>
    <w:lvl w:ilvl="6" w:tplc="0409000F" w:tentative="1">
      <w:start w:val="1"/>
      <w:numFmt w:val="decimal"/>
      <w:lvlText w:val="%7."/>
      <w:lvlJc w:val="left"/>
      <w:pPr>
        <w:ind w:left="4579" w:hanging="360"/>
      </w:pPr>
    </w:lvl>
    <w:lvl w:ilvl="7" w:tplc="04090019" w:tentative="1">
      <w:start w:val="1"/>
      <w:numFmt w:val="lowerLetter"/>
      <w:lvlText w:val="%8."/>
      <w:lvlJc w:val="left"/>
      <w:pPr>
        <w:ind w:left="5299" w:hanging="360"/>
      </w:pPr>
    </w:lvl>
    <w:lvl w:ilvl="8" w:tplc="0409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4" w15:restartNumberingAfterBreak="0">
    <w:nsid w:val="2D251557"/>
    <w:multiLevelType w:val="hybridMultilevel"/>
    <w:tmpl w:val="D9BCB606"/>
    <w:lvl w:ilvl="0" w:tplc="45448EE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4F1179C5"/>
    <w:multiLevelType w:val="hybridMultilevel"/>
    <w:tmpl w:val="35DED25E"/>
    <w:lvl w:ilvl="0" w:tplc="EAF684C2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1A1DFF"/>
    <w:multiLevelType w:val="hybridMultilevel"/>
    <w:tmpl w:val="F7F04E84"/>
    <w:lvl w:ilvl="0" w:tplc="1BBA2BA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552113BB"/>
    <w:multiLevelType w:val="hybridMultilevel"/>
    <w:tmpl w:val="721E62A4"/>
    <w:lvl w:ilvl="0" w:tplc="0F684C8E">
      <w:start w:val="1"/>
      <w:numFmt w:val="decimal"/>
      <w:lvlText w:val="%1."/>
      <w:lvlJc w:val="left"/>
      <w:pPr>
        <w:ind w:left="2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9" w:hanging="360"/>
      </w:pPr>
    </w:lvl>
    <w:lvl w:ilvl="2" w:tplc="0409001B" w:tentative="1">
      <w:start w:val="1"/>
      <w:numFmt w:val="lowerRoman"/>
      <w:lvlText w:val="%3."/>
      <w:lvlJc w:val="right"/>
      <w:pPr>
        <w:ind w:left="1699" w:hanging="180"/>
      </w:pPr>
    </w:lvl>
    <w:lvl w:ilvl="3" w:tplc="0409000F" w:tentative="1">
      <w:start w:val="1"/>
      <w:numFmt w:val="decimal"/>
      <w:lvlText w:val="%4."/>
      <w:lvlJc w:val="left"/>
      <w:pPr>
        <w:ind w:left="2419" w:hanging="360"/>
      </w:pPr>
    </w:lvl>
    <w:lvl w:ilvl="4" w:tplc="04090019" w:tentative="1">
      <w:start w:val="1"/>
      <w:numFmt w:val="lowerLetter"/>
      <w:lvlText w:val="%5."/>
      <w:lvlJc w:val="left"/>
      <w:pPr>
        <w:ind w:left="3139" w:hanging="360"/>
      </w:pPr>
    </w:lvl>
    <w:lvl w:ilvl="5" w:tplc="0409001B" w:tentative="1">
      <w:start w:val="1"/>
      <w:numFmt w:val="lowerRoman"/>
      <w:lvlText w:val="%6."/>
      <w:lvlJc w:val="right"/>
      <w:pPr>
        <w:ind w:left="3859" w:hanging="180"/>
      </w:pPr>
    </w:lvl>
    <w:lvl w:ilvl="6" w:tplc="0409000F" w:tentative="1">
      <w:start w:val="1"/>
      <w:numFmt w:val="decimal"/>
      <w:lvlText w:val="%7."/>
      <w:lvlJc w:val="left"/>
      <w:pPr>
        <w:ind w:left="4579" w:hanging="360"/>
      </w:pPr>
    </w:lvl>
    <w:lvl w:ilvl="7" w:tplc="04090019" w:tentative="1">
      <w:start w:val="1"/>
      <w:numFmt w:val="lowerLetter"/>
      <w:lvlText w:val="%8."/>
      <w:lvlJc w:val="left"/>
      <w:pPr>
        <w:ind w:left="5299" w:hanging="360"/>
      </w:pPr>
    </w:lvl>
    <w:lvl w:ilvl="8" w:tplc="0409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8" w15:restartNumberingAfterBreak="0">
    <w:nsid w:val="63614952"/>
    <w:multiLevelType w:val="hybridMultilevel"/>
    <w:tmpl w:val="0EA06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166B4"/>
    <w:multiLevelType w:val="hybridMultilevel"/>
    <w:tmpl w:val="036C8E7A"/>
    <w:lvl w:ilvl="0" w:tplc="5002D6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7E261F"/>
    <w:multiLevelType w:val="hybridMultilevel"/>
    <w:tmpl w:val="0EA06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7"/>
  </w:num>
  <w:num w:numId="5">
    <w:abstractNumId w:val="3"/>
  </w:num>
  <w:num w:numId="6">
    <w:abstractNumId w:val="10"/>
  </w:num>
  <w:num w:numId="7">
    <w:abstractNumId w:val="1"/>
  </w:num>
  <w:num w:numId="8">
    <w:abstractNumId w:val="8"/>
  </w:num>
  <w:num w:numId="9">
    <w:abstractNumId w:val="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397"/>
    <w:rsid w:val="00004CA4"/>
    <w:rsid w:val="000122C9"/>
    <w:rsid w:val="00013A45"/>
    <w:rsid w:val="00022AEA"/>
    <w:rsid w:val="00024F9C"/>
    <w:rsid w:val="00030E74"/>
    <w:rsid w:val="000335FE"/>
    <w:rsid w:val="00033EE6"/>
    <w:rsid w:val="00065AB9"/>
    <w:rsid w:val="00076693"/>
    <w:rsid w:val="000960CF"/>
    <w:rsid w:val="000A2F6D"/>
    <w:rsid w:val="000A5E2C"/>
    <w:rsid w:val="000B2E2F"/>
    <w:rsid w:val="000B5F19"/>
    <w:rsid w:val="000C283C"/>
    <w:rsid w:val="000D5D87"/>
    <w:rsid w:val="000E3D13"/>
    <w:rsid w:val="000E656F"/>
    <w:rsid w:val="000E7A71"/>
    <w:rsid w:val="000F027F"/>
    <w:rsid w:val="000F3CC1"/>
    <w:rsid w:val="0010477E"/>
    <w:rsid w:val="00115F41"/>
    <w:rsid w:val="00146653"/>
    <w:rsid w:val="001606FC"/>
    <w:rsid w:val="00164A7C"/>
    <w:rsid w:val="001668F3"/>
    <w:rsid w:val="001722BC"/>
    <w:rsid w:val="00173648"/>
    <w:rsid w:val="00193CDB"/>
    <w:rsid w:val="001947A9"/>
    <w:rsid w:val="001A0943"/>
    <w:rsid w:val="001B1B34"/>
    <w:rsid w:val="001B20E7"/>
    <w:rsid w:val="001B7BCA"/>
    <w:rsid w:val="001D376F"/>
    <w:rsid w:val="001D491D"/>
    <w:rsid w:val="001D7E5E"/>
    <w:rsid w:val="001E5DB0"/>
    <w:rsid w:val="001F0988"/>
    <w:rsid w:val="0020401D"/>
    <w:rsid w:val="002045F6"/>
    <w:rsid w:val="002139E9"/>
    <w:rsid w:val="002244D9"/>
    <w:rsid w:val="0022483E"/>
    <w:rsid w:val="00226211"/>
    <w:rsid w:val="00226F16"/>
    <w:rsid w:val="00234AFE"/>
    <w:rsid w:val="00243246"/>
    <w:rsid w:val="00247F6B"/>
    <w:rsid w:val="00251C4A"/>
    <w:rsid w:val="00255382"/>
    <w:rsid w:val="00256008"/>
    <w:rsid w:val="002602FC"/>
    <w:rsid w:val="00280647"/>
    <w:rsid w:val="002933A9"/>
    <w:rsid w:val="002A292C"/>
    <w:rsid w:val="002A76B2"/>
    <w:rsid w:val="002A7DB9"/>
    <w:rsid w:val="002B723C"/>
    <w:rsid w:val="002C1046"/>
    <w:rsid w:val="002C21F0"/>
    <w:rsid w:val="002D2FED"/>
    <w:rsid w:val="002F1490"/>
    <w:rsid w:val="00310C53"/>
    <w:rsid w:val="0031528C"/>
    <w:rsid w:val="00352A70"/>
    <w:rsid w:val="0035793F"/>
    <w:rsid w:val="0036195B"/>
    <w:rsid w:val="0036491B"/>
    <w:rsid w:val="00366754"/>
    <w:rsid w:val="00367912"/>
    <w:rsid w:val="00384E5A"/>
    <w:rsid w:val="00390790"/>
    <w:rsid w:val="003A046E"/>
    <w:rsid w:val="003A2273"/>
    <w:rsid w:val="003A350B"/>
    <w:rsid w:val="003A4BC3"/>
    <w:rsid w:val="003B437B"/>
    <w:rsid w:val="003B787D"/>
    <w:rsid w:val="003C3DDE"/>
    <w:rsid w:val="003C7FB7"/>
    <w:rsid w:val="003D2BBA"/>
    <w:rsid w:val="003D68E5"/>
    <w:rsid w:val="003F0432"/>
    <w:rsid w:val="00403ABA"/>
    <w:rsid w:val="00410CFE"/>
    <w:rsid w:val="00422F21"/>
    <w:rsid w:val="004343FE"/>
    <w:rsid w:val="00435623"/>
    <w:rsid w:val="00455AC4"/>
    <w:rsid w:val="0045771B"/>
    <w:rsid w:val="00466D85"/>
    <w:rsid w:val="00473360"/>
    <w:rsid w:val="00477612"/>
    <w:rsid w:val="00482C80"/>
    <w:rsid w:val="004A3FE7"/>
    <w:rsid w:val="004A5547"/>
    <w:rsid w:val="004A5C3F"/>
    <w:rsid w:val="004B18F4"/>
    <w:rsid w:val="004B4BE8"/>
    <w:rsid w:val="004B7B9A"/>
    <w:rsid w:val="004C4AEB"/>
    <w:rsid w:val="004C6614"/>
    <w:rsid w:val="004C6E44"/>
    <w:rsid w:val="004D0BF9"/>
    <w:rsid w:val="004D2334"/>
    <w:rsid w:val="0050587C"/>
    <w:rsid w:val="0051322A"/>
    <w:rsid w:val="005253A3"/>
    <w:rsid w:val="00540686"/>
    <w:rsid w:val="00550AAD"/>
    <w:rsid w:val="005624E5"/>
    <w:rsid w:val="00567AD7"/>
    <w:rsid w:val="005730EE"/>
    <w:rsid w:val="0057736C"/>
    <w:rsid w:val="005864A9"/>
    <w:rsid w:val="00596513"/>
    <w:rsid w:val="005A3F7A"/>
    <w:rsid w:val="005A692D"/>
    <w:rsid w:val="005D326B"/>
    <w:rsid w:val="005D5539"/>
    <w:rsid w:val="005D7EBE"/>
    <w:rsid w:val="00602B8A"/>
    <w:rsid w:val="00605E09"/>
    <w:rsid w:val="0061373B"/>
    <w:rsid w:val="006148F8"/>
    <w:rsid w:val="006317BC"/>
    <w:rsid w:val="00647279"/>
    <w:rsid w:val="00647C4D"/>
    <w:rsid w:val="006551E5"/>
    <w:rsid w:val="00663F3F"/>
    <w:rsid w:val="006655B6"/>
    <w:rsid w:val="006832B4"/>
    <w:rsid w:val="00696804"/>
    <w:rsid w:val="00697ABE"/>
    <w:rsid w:val="006A5453"/>
    <w:rsid w:val="006A548A"/>
    <w:rsid w:val="006B0CCE"/>
    <w:rsid w:val="006B3DF3"/>
    <w:rsid w:val="006C5D0A"/>
    <w:rsid w:val="006F6504"/>
    <w:rsid w:val="00703A98"/>
    <w:rsid w:val="00703AE2"/>
    <w:rsid w:val="00703EF3"/>
    <w:rsid w:val="00705BB0"/>
    <w:rsid w:val="007113C1"/>
    <w:rsid w:val="0072289F"/>
    <w:rsid w:val="00722CE1"/>
    <w:rsid w:val="00725D67"/>
    <w:rsid w:val="0075141A"/>
    <w:rsid w:val="007519D5"/>
    <w:rsid w:val="007545AC"/>
    <w:rsid w:val="007733F3"/>
    <w:rsid w:val="00775ECA"/>
    <w:rsid w:val="00776A6F"/>
    <w:rsid w:val="007815D7"/>
    <w:rsid w:val="00784D7E"/>
    <w:rsid w:val="00785EAB"/>
    <w:rsid w:val="0079147F"/>
    <w:rsid w:val="00792A08"/>
    <w:rsid w:val="007A460C"/>
    <w:rsid w:val="007A7FF7"/>
    <w:rsid w:val="007B3593"/>
    <w:rsid w:val="007B488A"/>
    <w:rsid w:val="007C0BAC"/>
    <w:rsid w:val="007C4BC1"/>
    <w:rsid w:val="007D634E"/>
    <w:rsid w:val="007F76BE"/>
    <w:rsid w:val="00803441"/>
    <w:rsid w:val="00807F35"/>
    <w:rsid w:val="00825EDF"/>
    <w:rsid w:val="0083072E"/>
    <w:rsid w:val="008467DA"/>
    <w:rsid w:val="0085142E"/>
    <w:rsid w:val="0085250E"/>
    <w:rsid w:val="0085252E"/>
    <w:rsid w:val="008577D3"/>
    <w:rsid w:val="00872179"/>
    <w:rsid w:val="0087567D"/>
    <w:rsid w:val="00876E30"/>
    <w:rsid w:val="00877109"/>
    <w:rsid w:val="0088353A"/>
    <w:rsid w:val="0089085D"/>
    <w:rsid w:val="00891397"/>
    <w:rsid w:val="00897424"/>
    <w:rsid w:val="008C204A"/>
    <w:rsid w:val="008D6E64"/>
    <w:rsid w:val="008F70AD"/>
    <w:rsid w:val="00903180"/>
    <w:rsid w:val="00905829"/>
    <w:rsid w:val="00916008"/>
    <w:rsid w:val="00923DC5"/>
    <w:rsid w:val="00941172"/>
    <w:rsid w:val="00945EFF"/>
    <w:rsid w:val="00964748"/>
    <w:rsid w:val="00991B71"/>
    <w:rsid w:val="00997AD8"/>
    <w:rsid w:val="009A56A4"/>
    <w:rsid w:val="009E5604"/>
    <w:rsid w:val="009F4C24"/>
    <w:rsid w:val="00A01B5B"/>
    <w:rsid w:val="00A048BE"/>
    <w:rsid w:val="00A11EBF"/>
    <w:rsid w:val="00A17131"/>
    <w:rsid w:val="00A2201F"/>
    <w:rsid w:val="00A30D08"/>
    <w:rsid w:val="00A44DE1"/>
    <w:rsid w:val="00A51C5E"/>
    <w:rsid w:val="00A62B3E"/>
    <w:rsid w:val="00A631DA"/>
    <w:rsid w:val="00A63C1A"/>
    <w:rsid w:val="00A7255F"/>
    <w:rsid w:val="00A7267F"/>
    <w:rsid w:val="00A77896"/>
    <w:rsid w:val="00A91248"/>
    <w:rsid w:val="00A9197C"/>
    <w:rsid w:val="00AB65C5"/>
    <w:rsid w:val="00AB6E65"/>
    <w:rsid w:val="00AB7153"/>
    <w:rsid w:val="00AC2DF3"/>
    <w:rsid w:val="00AF0627"/>
    <w:rsid w:val="00B10B39"/>
    <w:rsid w:val="00B26EDB"/>
    <w:rsid w:val="00B31799"/>
    <w:rsid w:val="00B424EC"/>
    <w:rsid w:val="00B55217"/>
    <w:rsid w:val="00B57AA9"/>
    <w:rsid w:val="00B759A4"/>
    <w:rsid w:val="00B85573"/>
    <w:rsid w:val="00B9413A"/>
    <w:rsid w:val="00B94C78"/>
    <w:rsid w:val="00B97381"/>
    <w:rsid w:val="00BA7FC3"/>
    <w:rsid w:val="00BB28AE"/>
    <w:rsid w:val="00BB6E65"/>
    <w:rsid w:val="00BC6FE4"/>
    <w:rsid w:val="00BE381F"/>
    <w:rsid w:val="00BE67B0"/>
    <w:rsid w:val="00BF2E21"/>
    <w:rsid w:val="00C117E5"/>
    <w:rsid w:val="00C14B86"/>
    <w:rsid w:val="00C154CA"/>
    <w:rsid w:val="00C42A06"/>
    <w:rsid w:val="00C44D2B"/>
    <w:rsid w:val="00C62177"/>
    <w:rsid w:val="00C71E15"/>
    <w:rsid w:val="00C803D4"/>
    <w:rsid w:val="00C80DEC"/>
    <w:rsid w:val="00C9130A"/>
    <w:rsid w:val="00C9420F"/>
    <w:rsid w:val="00C94CB7"/>
    <w:rsid w:val="00CA646D"/>
    <w:rsid w:val="00CA6F59"/>
    <w:rsid w:val="00CB5E21"/>
    <w:rsid w:val="00CD4AC5"/>
    <w:rsid w:val="00CD51E6"/>
    <w:rsid w:val="00CE4E16"/>
    <w:rsid w:val="00CE517B"/>
    <w:rsid w:val="00CE710E"/>
    <w:rsid w:val="00D020DF"/>
    <w:rsid w:val="00D13FC2"/>
    <w:rsid w:val="00D2601B"/>
    <w:rsid w:val="00D27D5B"/>
    <w:rsid w:val="00D325CD"/>
    <w:rsid w:val="00D565C9"/>
    <w:rsid w:val="00D5682E"/>
    <w:rsid w:val="00D61EC6"/>
    <w:rsid w:val="00D63C01"/>
    <w:rsid w:val="00D80608"/>
    <w:rsid w:val="00DA203E"/>
    <w:rsid w:val="00DA2197"/>
    <w:rsid w:val="00DB5EC0"/>
    <w:rsid w:val="00DE31EE"/>
    <w:rsid w:val="00DE515E"/>
    <w:rsid w:val="00DE60AF"/>
    <w:rsid w:val="00DF084A"/>
    <w:rsid w:val="00DF1C7B"/>
    <w:rsid w:val="00E02792"/>
    <w:rsid w:val="00E03424"/>
    <w:rsid w:val="00E11D55"/>
    <w:rsid w:val="00E24F73"/>
    <w:rsid w:val="00E351B9"/>
    <w:rsid w:val="00E3633A"/>
    <w:rsid w:val="00E41F96"/>
    <w:rsid w:val="00E545DB"/>
    <w:rsid w:val="00E76DA0"/>
    <w:rsid w:val="00E82C0E"/>
    <w:rsid w:val="00E830A5"/>
    <w:rsid w:val="00E84E71"/>
    <w:rsid w:val="00EA5394"/>
    <w:rsid w:val="00EC61B0"/>
    <w:rsid w:val="00EC6F3F"/>
    <w:rsid w:val="00ED3F5C"/>
    <w:rsid w:val="00ED4875"/>
    <w:rsid w:val="00EE3AAE"/>
    <w:rsid w:val="00EE48BF"/>
    <w:rsid w:val="00EF1825"/>
    <w:rsid w:val="00EF1FA1"/>
    <w:rsid w:val="00EF2D53"/>
    <w:rsid w:val="00F01938"/>
    <w:rsid w:val="00F22D02"/>
    <w:rsid w:val="00F479B5"/>
    <w:rsid w:val="00F53C70"/>
    <w:rsid w:val="00F65ED7"/>
    <w:rsid w:val="00F72977"/>
    <w:rsid w:val="00F73AC2"/>
    <w:rsid w:val="00F8242E"/>
    <w:rsid w:val="00F824B1"/>
    <w:rsid w:val="00F82855"/>
    <w:rsid w:val="00FA46F6"/>
    <w:rsid w:val="00FC7385"/>
    <w:rsid w:val="00FE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701D73"/>
  <w15:docId w15:val="{401C9F9F-D7F2-421A-AF4C-15010FF7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7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5F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279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01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132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22A"/>
  </w:style>
  <w:style w:type="paragraph" w:styleId="Footer">
    <w:name w:val="footer"/>
    <w:basedOn w:val="Normal"/>
    <w:link w:val="FooterChar"/>
    <w:uiPriority w:val="99"/>
    <w:unhideWhenUsed/>
    <w:rsid w:val="005132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22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B3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90790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82C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2C80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1D7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C8D3E-BFF5-4540-B42A-9FE4E2128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makes</dc:creator>
  <cp:lastModifiedBy>Lenovo</cp:lastModifiedBy>
  <cp:revision>99</cp:revision>
  <cp:lastPrinted>2022-01-04T11:20:00Z</cp:lastPrinted>
  <dcterms:created xsi:type="dcterms:W3CDTF">2020-10-31T06:32:00Z</dcterms:created>
  <dcterms:modified xsi:type="dcterms:W3CDTF">2022-01-05T09:03:00Z</dcterms:modified>
</cp:coreProperties>
</file>